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DA55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参考链接：</w:t>
      </w:r>
    </w:p>
    <w:p w14:paraId="49153A3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"https://www.pcbcart.com/pcb-fab/high-frequency-pcb.html" </w:instrText>
      </w:r>
      <w:r>
        <w:rPr>
          <w:rFonts w:hint="default"/>
          <w:lang w:val="en-US" w:eastAsia="zh-CN"/>
        </w:rPr>
        <w:fldChar w:fldCharType="separate"/>
      </w:r>
      <w:r>
        <w:rPr>
          <w:rStyle w:val="4"/>
          <w:rFonts w:hint="default"/>
          <w:lang w:val="en-US" w:eastAsia="zh-CN"/>
        </w:rPr>
        <w:t>https://www.pcbcart.com/pcb-fab/high-frequency-pcb.html</w:t>
      </w:r>
      <w:r>
        <w:rPr>
          <w:rFonts w:hint="default"/>
          <w:lang w:val="en-US" w:eastAsia="zh-CN"/>
        </w:rPr>
        <w:fldChar w:fldCharType="end"/>
      </w:r>
    </w:p>
    <w:p w14:paraId="3BF775F0">
      <w:pPr>
        <w:rPr>
          <w:rFonts w:hint="default"/>
          <w:lang w:val="en-US" w:eastAsia="zh-CN"/>
        </w:rPr>
      </w:pPr>
    </w:p>
    <w:p w14:paraId="236A774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产品目录 </w:t>
      </w:r>
    </w:p>
    <w:p w14:paraId="63FBF85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主要选好PCB分类有多少→需要写好每类PCB的文案（可配图）</w:t>
      </w:r>
    </w:p>
    <w:p w14:paraId="780EC21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目录</w:t>
      </w:r>
    </w:p>
    <w:p w14:paraId="72738D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000000"/>
          <w:sz w:val="19"/>
          <w:szCs w:val="19"/>
        </w:rPr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19"/>
          <w:szCs w:val="19"/>
          <w:bdr w:val="none" w:color="auto" w:sz="0" w:space="0"/>
        </w:rPr>
        <w:t>刚性 PCB (Rigid PCB) →内含细分：标准刚性板、PCB 原型样板、厚铜 PCB、高 Tg PCB、无卤素 PCB</w:t>
      </w:r>
    </w:p>
    <w:p w14:paraId="39FE35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000000"/>
          <w:sz w:val="19"/>
          <w:szCs w:val="19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19"/>
          <w:szCs w:val="19"/>
          <w:bdr w:val="none" w:color="auto" w:sz="0" w:space="0"/>
        </w:rPr>
        <w:t>柔性 PCB (Flex PCB/FPC)</w:t>
      </w:r>
    </w:p>
    <w:p w14:paraId="11485D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000000"/>
          <w:sz w:val="19"/>
          <w:szCs w:val="19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19"/>
          <w:szCs w:val="19"/>
          <w:bdr w:val="none" w:color="auto" w:sz="0" w:space="0"/>
        </w:rPr>
        <w:t>刚挠结合 PCB (Rigid-Flex PCB)</w:t>
      </w:r>
    </w:p>
    <w:p w14:paraId="3CF2E2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000000"/>
          <w:sz w:val="19"/>
          <w:szCs w:val="19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19"/>
          <w:szCs w:val="19"/>
          <w:bdr w:val="none" w:color="auto" w:sz="0" w:space="0"/>
        </w:rPr>
        <w:t>HDI 高密度互联 PCB</w:t>
      </w:r>
      <w:bookmarkStart w:id="0" w:name="_GoBack"/>
      <w:bookmarkEnd w:id="0"/>
    </w:p>
    <w:p w14:paraId="1344CB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000000"/>
          <w:sz w:val="19"/>
          <w:szCs w:val="19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19"/>
          <w:szCs w:val="19"/>
          <w:bdr w:val="none" w:color="auto" w:sz="0" w:space="0"/>
        </w:rPr>
        <w:t>高频 PCB (RF/Microwave PCB)</w:t>
      </w:r>
    </w:p>
    <w:p w14:paraId="429DA4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000000"/>
          <w:sz w:val="19"/>
          <w:szCs w:val="19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19"/>
          <w:szCs w:val="19"/>
          <w:bdr w:val="none" w:color="auto" w:sz="0" w:space="0"/>
        </w:rPr>
        <w:t>高速 PCB (High-Speed PCB)</w:t>
      </w:r>
    </w:p>
    <w:p w14:paraId="538C931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000000"/>
          <w:sz w:val="19"/>
          <w:szCs w:val="19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19"/>
          <w:szCs w:val="19"/>
          <w:bdr w:val="none" w:color="auto" w:sz="0" w:space="0"/>
        </w:rPr>
        <w:t>金属基 PCB (MCPCB，含 LED 铝基板)</w:t>
      </w:r>
    </w:p>
    <w:p w14:paraId="344988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000000"/>
          <w:sz w:val="19"/>
          <w:szCs w:val="19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19"/>
          <w:szCs w:val="19"/>
          <w:bdr w:val="none" w:color="auto" w:sz="0" w:space="0"/>
        </w:rPr>
        <w:t>陶瓷基 PCB (Ceramic Substrate)</w:t>
      </w:r>
    </w:p>
    <w:p w14:paraId="229B07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000000"/>
          <w:sz w:val="19"/>
          <w:szCs w:val="19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19"/>
          <w:szCs w:val="19"/>
          <w:bdr w:val="none" w:color="auto" w:sz="0" w:space="0"/>
        </w:rPr>
        <w:t>IC 封装基板 (IC Substrate)</w:t>
      </w:r>
    </w:p>
    <w:p w14:paraId="28E392E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000000"/>
          <w:sz w:val="19"/>
          <w:szCs w:val="19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19"/>
          <w:szCs w:val="19"/>
          <w:bdr w:val="none" w:color="auto" w:sz="0" w:space="0"/>
        </w:rPr>
        <w:t>特种工艺 PCB（盲埋孔 / 背钻 / 混压板）</w:t>
      </w:r>
    </w:p>
    <w:p w14:paraId="66550839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0649A0"/>
    <w:rsid w:val="447C2DFA"/>
    <w:rsid w:val="5198165E"/>
    <w:rsid w:val="5BE40A7A"/>
    <w:rsid w:val="7C7F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94</Characters>
  <Lines>0</Lines>
  <Paragraphs>0</Paragraphs>
  <TotalTime>55</TotalTime>
  <ScaleCrop>false</ScaleCrop>
  <LinksUpToDate>false</LinksUpToDate>
  <CharactersWithSpaces>95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2026-06-04T09:27:00Z</dcterms:created>
  <dc:creator>86135</dc:creator>
  <cp:lastModifiedBy>玖</cp:lastModifiedBy>
  <dcterms:modified xsi:type="dcterms:W3CDTF">2026-06-05T09:43:35Z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eyJoZGlkIjoiMmQ4MGMxN2YxMjdmNjYzMjUzZTQ5MzRkZDdlZTVkZTQiLCJ1c2VySWQiOiI4MjAxOTU0MTUifQ==</vt:lpwstr>
  </property>
  <property fmtid="{D5CDD505-2E9C-101B-9397-08002B2CF9AE}" pid="4" name="ICV">
    <vt:lpwstr>49C2216BE22F4E9B9FF20A0B9973AB66_12</vt:lpwstr>
  </property>
</Properties>
</file>